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  <w:gridCol w:w="1671"/>
        <w:gridCol w:w="4678"/>
      </w:tblGrid>
      <w:tr w:rsidR="00F7501B" w:rsidRPr="00C919F8" w:rsidTr="00A300E7">
        <w:tc>
          <w:tcPr>
            <w:tcW w:w="3070" w:type="dxa"/>
          </w:tcPr>
          <w:p w:rsidR="00F7501B" w:rsidRPr="00C919F8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070" w:type="dxa"/>
          </w:tcPr>
          <w:p w:rsidR="00F7501B" w:rsidRPr="00C919F8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070" w:type="dxa"/>
          </w:tcPr>
          <w:p w:rsidR="00F7501B" w:rsidRPr="00C919F8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671" w:type="dxa"/>
          </w:tcPr>
          <w:p w:rsidR="00F7501B" w:rsidRPr="00C919F8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4678" w:type="dxa"/>
          </w:tcPr>
          <w:p w:rsidR="00D74B1B" w:rsidRDefault="00D74B1B" w:rsidP="00C919F8">
            <w:pPr>
              <w:widowControl w:val="0"/>
              <w:autoSpaceDE w:val="0"/>
              <w:autoSpaceDN w:val="0"/>
              <w:adjustRightInd w:val="0"/>
              <w:ind w:left="601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19F8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Приложение 1</w:t>
            </w:r>
          </w:p>
          <w:p w:rsidR="00A01309" w:rsidRPr="00C919F8" w:rsidRDefault="00A01309" w:rsidP="00C919F8">
            <w:pPr>
              <w:widowControl w:val="0"/>
              <w:autoSpaceDE w:val="0"/>
              <w:autoSpaceDN w:val="0"/>
              <w:adjustRightInd w:val="0"/>
              <w:ind w:left="601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0" w:name="_GoBack"/>
            <w:bookmarkEnd w:id="0"/>
          </w:p>
          <w:p w:rsidR="00D74B1B" w:rsidRPr="00C919F8" w:rsidRDefault="00D74B1B" w:rsidP="00C919F8">
            <w:pPr>
              <w:widowControl w:val="0"/>
              <w:autoSpaceDE w:val="0"/>
              <w:autoSpaceDN w:val="0"/>
              <w:adjustRightInd w:val="0"/>
              <w:ind w:left="601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19F8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к проекту решения Думы</w:t>
            </w:r>
          </w:p>
          <w:p w:rsidR="00D74B1B" w:rsidRPr="00C919F8" w:rsidRDefault="00D74B1B" w:rsidP="00C919F8">
            <w:pPr>
              <w:widowControl w:val="0"/>
              <w:autoSpaceDE w:val="0"/>
              <w:autoSpaceDN w:val="0"/>
              <w:adjustRightInd w:val="0"/>
              <w:ind w:left="601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19F8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D74B1B" w:rsidRDefault="00D74B1B" w:rsidP="00C919F8">
            <w:pPr>
              <w:widowControl w:val="0"/>
              <w:autoSpaceDE w:val="0"/>
              <w:autoSpaceDN w:val="0"/>
              <w:adjustRightInd w:val="0"/>
              <w:ind w:left="601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19F8" w:rsidRPr="00C919F8" w:rsidRDefault="00C919F8" w:rsidP="00C919F8">
            <w:pPr>
              <w:widowControl w:val="0"/>
              <w:autoSpaceDE w:val="0"/>
              <w:autoSpaceDN w:val="0"/>
              <w:adjustRightInd w:val="0"/>
              <w:ind w:left="601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B1B" w:rsidRPr="00C919F8" w:rsidRDefault="00D74B1B" w:rsidP="00C919F8">
            <w:pPr>
              <w:widowControl w:val="0"/>
              <w:autoSpaceDE w:val="0"/>
              <w:autoSpaceDN w:val="0"/>
              <w:adjustRightInd w:val="0"/>
              <w:ind w:left="601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19F8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«Приложение 1</w:t>
            </w:r>
          </w:p>
          <w:p w:rsidR="00D74B1B" w:rsidRPr="00C919F8" w:rsidRDefault="00D74B1B" w:rsidP="00C919F8">
            <w:pPr>
              <w:widowControl w:val="0"/>
              <w:autoSpaceDE w:val="0"/>
              <w:autoSpaceDN w:val="0"/>
              <w:adjustRightInd w:val="0"/>
              <w:ind w:left="601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19F8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к решению Думы</w:t>
            </w:r>
          </w:p>
          <w:p w:rsidR="00D74B1B" w:rsidRPr="00C919F8" w:rsidRDefault="00D74B1B" w:rsidP="00C919F8">
            <w:pPr>
              <w:widowControl w:val="0"/>
              <w:autoSpaceDE w:val="0"/>
              <w:autoSpaceDN w:val="0"/>
              <w:adjustRightInd w:val="0"/>
              <w:ind w:left="601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19F8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F7501B" w:rsidRPr="00C919F8" w:rsidRDefault="00D74B1B" w:rsidP="00C919F8">
            <w:pPr>
              <w:widowControl w:val="0"/>
              <w:autoSpaceDE w:val="0"/>
              <w:autoSpaceDN w:val="0"/>
              <w:adjustRightInd w:val="0"/>
              <w:ind w:left="601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919F8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от 18.12.2024 № 426-НПА</w:t>
            </w:r>
          </w:p>
        </w:tc>
      </w:tr>
    </w:tbl>
    <w:p w:rsidR="00F7501B" w:rsidRPr="00C919F8" w:rsidRDefault="00F7501B" w:rsidP="00F7501B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9F8">
        <w:rPr>
          <w:rFonts w:ascii="Times New Roman" w:hAnsi="Times New Roman" w:cs="Times New Roman"/>
          <w:b/>
          <w:sz w:val="26"/>
          <w:szCs w:val="26"/>
        </w:rPr>
        <w:t xml:space="preserve">ИСТОЧНИКИ </w:t>
      </w:r>
    </w:p>
    <w:p w:rsidR="00AE5114" w:rsidRPr="00C919F8" w:rsidRDefault="00F7501B" w:rsidP="00F7501B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9F8">
        <w:rPr>
          <w:rFonts w:ascii="Times New Roman" w:hAnsi="Times New Roman" w:cs="Times New Roman"/>
          <w:b/>
          <w:sz w:val="26"/>
          <w:szCs w:val="26"/>
        </w:rPr>
        <w:t>внутреннего финансирования дефицита бюджета Находкинского городского округа</w:t>
      </w:r>
      <w:r w:rsidR="00C919F8">
        <w:rPr>
          <w:rFonts w:ascii="Times New Roman" w:hAnsi="Times New Roman" w:cs="Times New Roman"/>
          <w:b/>
          <w:sz w:val="26"/>
          <w:szCs w:val="26"/>
        </w:rPr>
        <w:br/>
      </w:r>
      <w:r w:rsidRPr="00C919F8">
        <w:rPr>
          <w:rFonts w:ascii="Times New Roman" w:hAnsi="Times New Roman" w:cs="Times New Roman"/>
          <w:b/>
          <w:sz w:val="26"/>
          <w:szCs w:val="26"/>
        </w:rPr>
        <w:t>на 202</w:t>
      </w:r>
      <w:r w:rsidR="00FF45F1" w:rsidRPr="00C919F8">
        <w:rPr>
          <w:rFonts w:ascii="Times New Roman" w:hAnsi="Times New Roman" w:cs="Times New Roman"/>
          <w:b/>
          <w:sz w:val="26"/>
          <w:szCs w:val="26"/>
        </w:rPr>
        <w:t>5</w:t>
      </w:r>
      <w:r w:rsidRPr="00C919F8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202</w:t>
      </w:r>
      <w:r w:rsidR="00FF45F1" w:rsidRPr="00C919F8">
        <w:rPr>
          <w:rFonts w:ascii="Times New Roman" w:hAnsi="Times New Roman" w:cs="Times New Roman"/>
          <w:b/>
          <w:sz w:val="26"/>
          <w:szCs w:val="26"/>
        </w:rPr>
        <w:t>6</w:t>
      </w:r>
      <w:r w:rsidRPr="00C919F8">
        <w:rPr>
          <w:rFonts w:ascii="Times New Roman" w:hAnsi="Times New Roman" w:cs="Times New Roman"/>
          <w:b/>
          <w:sz w:val="26"/>
          <w:szCs w:val="26"/>
        </w:rPr>
        <w:t>-202</w:t>
      </w:r>
      <w:r w:rsidR="00FF45F1" w:rsidRPr="00C919F8">
        <w:rPr>
          <w:rFonts w:ascii="Times New Roman" w:hAnsi="Times New Roman" w:cs="Times New Roman"/>
          <w:b/>
          <w:sz w:val="26"/>
          <w:szCs w:val="26"/>
        </w:rPr>
        <w:t>7</w:t>
      </w:r>
      <w:r w:rsidRPr="00C919F8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204632" w:rsidRPr="000A34E7" w:rsidRDefault="00AE5114" w:rsidP="00204632">
      <w:pPr>
        <w:spacing w:after="0"/>
        <w:jc w:val="right"/>
        <w:rPr>
          <w:rFonts w:ascii="Times New Roman" w:hAnsi="Times New Roman" w:cs="Times New Roman"/>
        </w:rPr>
      </w:pPr>
      <w:r w:rsidRPr="000A34E7">
        <w:rPr>
          <w:rFonts w:ascii="Times New Roman" w:hAnsi="Times New Roman" w:cs="Times New Roman"/>
        </w:rPr>
        <w:t xml:space="preserve"> </w:t>
      </w:r>
      <w:r w:rsidR="00204632" w:rsidRPr="000A34E7">
        <w:rPr>
          <w:rFonts w:ascii="Times New Roman" w:hAnsi="Times New Roman" w:cs="Times New Roman"/>
        </w:rPr>
        <w:t>(рублей)</w:t>
      </w:r>
    </w:p>
    <w:tbl>
      <w:tblPr>
        <w:tblStyle w:val="a4"/>
        <w:tblW w:w="15559" w:type="dxa"/>
        <w:tblLayout w:type="fixed"/>
        <w:tblLook w:val="04A0" w:firstRow="1" w:lastRow="0" w:firstColumn="1" w:lastColumn="0" w:noHBand="0" w:noVBand="1"/>
      </w:tblPr>
      <w:tblGrid>
        <w:gridCol w:w="2802"/>
        <w:gridCol w:w="6520"/>
        <w:gridCol w:w="2126"/>
        <w:gridCol w:w="1985"/>
        <w:gridCol w:w="2126"/>
      </w:tblGrid>
      <w:tr w:rsidR="00E34FE0" w:rsidRPr="000A34E7" w:rsidTr="00A300E7">
        <w:tc>
          <w:tcPr>
            <w:tcW w:w="2802" w:type="dxa"/>
          </w:tcPr>
          <w:p w:rsidR="00E34FE0" w:rsidRPr="00263390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6520" w:type="dxa"/>
          </w:tcPr>
          <w:p w:rsidR="00AB760D" w:rsidRPr="00263390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263390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Наименование источников</w:t>
            </w:r>
          </w:p>
        </w:tc>
        <w:tc>
          <w:tcPr>
            <w:tcW w:w="2126" w:type="dxa"/>
          </w:tcPr>
          <w:p w:rsidR="00AB760D" w:rsidRPr="00263390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263390" w:rsidRDefault="00E34FE0" w:rsidP="00FF45F1">
            <w:pPr>
              <w:jc w:val="center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202</w:t>
            </w:r>
            <w:r w:rsidR="00FF45F1" w:rsidRPr="00263390">
              <w:rPr>
                <w:rFonts w:ascii="Times New Roman" w:hAnsi="Times New Roman" w:cs="Times New Roman"/>
              </w:rPr>
              <w:t>5</w:t>
            </w:r>
            <w:r w:rsidRPr="0026339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985" w:type="dxa"/>
          </w:tcPr>
          <w:p w:rsidR="00AB760D" w:rsidRPr="00263390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263390" w:rsidRDefault="00E34FE0" w:rsidP="00FF45F1">
            <w:pPr>
              <w:jc w:val="center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202</w:t>
            </w:r>
            <w:r w:rsidR="00FF45F1" w:rsidRPr="00263390">
              <w:rPr>
                <w:rFonts w:ascii="Times New Roman" w:hAnsi="Times New Roman" w:cs="Times New Roman"/>
              </w:rPr>
              <w:t>6</w:t>
            </w:r>
            <w:r w:rsidRPr="0026339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6" w:type="dxa"/>
          </w:tcPr>
          <w:p w:rsidR="00AB760D" w:rsidRPr="00263390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263390" w:rsidRDefault="00E34FE0" w:rsidP="00FF45F1">
            <w:pPr>
              <w:jc w:val="center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202</w:t>
            </w:r>
            <w:r w:rsidR="00FF45F1" w:rsidRPr="00263390">
              <w:rPr>
                <w:rFonts w:ascii="Times New Roman" w:hAnsi="Times New Roman" w:cs="Times New Roman"/>
              </w:rPr>
              <w:t>7</w:t>
            </w:r>
            <w:r w:rsidRPr="00263390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E34FE0" w:rsidRPr="000A34E7" w:rsidTr="00A300E7">
        <w:tc>
          <w:tcPr>
            <w:tcW w:w="2802" w:type="dxa"/>
          </w:tcPr>
          <w:p w:rsidR="00E34FE0" w:rsidRPr="00263390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0" w:type="dxa"/>
          </w:tcPr>
          <w:p w:rsidR="00E34FE0" w:rsidRPr="00263390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E34FE0" w:rsidRPr="00263390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E34FE0" w:rsidRPr="00263390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E34FE0" w:rsidRPr="00263390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4</w:t>
            </w:r>
          </w:p>
        </w:tc>
      </w:tr>
      <w:tr w:rsidR="00CB1C8B" w:rsidRPr="000A34E7" w:rsidTr="00C919F8">
        <w:trPr>
          <w:trHeight w:val="367"/>
        </w:trPr>
        <w:tc>
          <w:tcPr>
            <w:tcW w:w="2802" w:type="dxa"/>
            <w:vAlign w:val="center"/>
          </w:tcPr>
          <w:p w:rsidR="00CB1C8B" w:rsidRPr="00263390" w:rsidRDefault="00CB1C8B" w:rsidP="004C3D9B">
            <w:pPr>
              <w:jc w:val="center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992 01020000000000000</w:t>
            </w:r>
          </w:p>
        </w:tc>
        <w:tc>
          <w:tcPr>
            <w:tcW w:w="6520" w:type="dxa"/>
          </w:tcPr>
          <w:p w:rsidR="00CB1C8B" w:rsidRPr="00263390" w:rsidRDefault="00CB1C8B" w:rsidP="00204632">
            <w:pPr>
              <w:jc w:val="both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Кредиты кредитных организаций в валюте РФ</w:t>
            </w:r>
          </w:p>
        </w:tc>
        <w:tc>
          <w:tcPr>
            <w:tcW w:w="2126" w:type="dxa"/>
            <w:vAlign w:val="center"/>
          </w:tcPr>
          <w:p w:rsidR="00CB1C8B" w:rsidRPr="00263390" w:rsidRDefault="00CB1C8B" w:rsidP="00C919F8">
            <w:pPr>
              <w:jc w:val="right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218 000 000,00</w:t>
            </w:r>
          </w:p>
        </w:tc>
        <w:tc>
          <w:tcPr>
            <w:tcW w:w="1985" w:type="dxa"/>
            <w:vAlign w:val="center"/>
          </w:tcPr>
          <w:p w:rsidR="00CB1C8B" w:rsidRPr="00263390" w:rsidRDefault="00CB1C8B" w:rsidP="00C919F8">
            <w:pPr>
              <w:jc w:val="right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211 204 000,00</w:t>
            </w:r>
          </w:p>
        </w:tc>
        <w:tc>
          <w:tcPr>
            <w:tcW w:w="2126" w:type="dxa"/>
            <w:vAlign w:val="center"/>
          </w:tcPr>
          <w:p w:rsidR="00CB1C8B" w:rsidRPr="00263390" w:rsidRDefault="00CB1C8B" w:rsidP="00C919F8">
            <w:pPr>
              <w:jc w:val="right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189 000 000,00</w:t>
            </w:r>
          </w:p>
        </w:tc>
      </w:tr>
      <w:tr w:rsidR="00CB1C8B" w:rsidRPr="000A34E7" w:rsidTr="00C919F8">
        <w:tc>
          <w:tcPr>
            <w:tcW w:w="2802" w:type="dxa"/>
            <w:vAlign w:val="center"/>
          </w:tcPr>
          <w:p w:rsidR="00CB1C8B" w:rsidRPr="00263390" w:rsidRDefault="00CB1C8B" w:rsidP="004C3D9B">
            <w:pPr>
              <w:jc w:val="center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992 01020000040000710</w:t>
            </w:r>
          </w:p>
        </w:tc>
        <w:tc>
          <w:tcPr>
            <w:tcW w:w="6520" w:type="dxa"/>
          </w:tcPr>
          <w:p w:rsidR="00CB1C8B" w:rsidRPr="00263390" w:rsidRDefault="00CB1C8B" w:rsidP="00204632">
            <w:pPr>
              <w:jc w:val="both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126" w:type="dxa"/>
            <w:vAlign w:val="center"/>
          </w:tcPr>
          <w:p w:rsidR="00CB1C8B" w:rsidRPr="00263390" w:rsidRDefault="00CB1C8B" w:rsidP="00C919F8">
            <w:pPr>
              <w:jc w:val="right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218 000 000,00</w:t>
            </w:r>
          </w:p>
        </w:tc>
        <w:tc>
          <w:tcPr>
            <w:tcW w:w="1985" w:type="dxa"/>
            <w:vAlign w:val="center"/>
          </w:tcPr>
          <w:p w:rsidR="00CB1C8B" w:rsidRPr="00263390" w:rsidRDefault="00CB1C8B" w:rsidP="00C919F8">
            <w:pPr>
              <w:jc w:val="right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429 204 000,00</w:t>
            </w:r>
          </w:p>
        </w:tc>
        <w:tc>
          <w:tcPr>
            <w:tcW w:w="2126" w:type="dxa"/>
            <w:vAlign w:val="center"/>
          </w:tcPr>
          <w:p w:rsidR="00CB1C8B" w:rsidRPr="00263390" w:rsidRDefault="00CB1C8B" w:rsidP="00C919F8">
            <w:pPr>
              <w:jc w:val="right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618 204 000,00</w:t>
            </w:r>
          </w:p>
        </w:tc>
      </w:tr>
      <w:tr w:rsidR="00CB1C8B" w:rsidRPr="000A34E7" w:rsidTr="00C919F8">
        <w:tc>
          <w:tcPr>
            <w:tcW w:w="2802" w:type="dxa"/>
            <w:vAlign w:val="center"/>
          </w:tcPr>
          <w:p w:rsidR="00CB1C8B" w:rsidRPr="00263390" w:rsidRDefault="00CB1C8B" w:rsidP="004C3D9B">
            <w:pPr>
              <w:jc w:val="center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992 01020000040000810</w:t>
            </w:r>
          </w:p>
        </w:tc>
        <w:tc>
          <w:tcPr>
            <w:tcW w:w="6520" w:type="dxa"/>
          </w:tcPr>
          <w:p w:rsidR="00CB1C8B" w:rsidRPr="00263390" w:rsidRDefault="00CB1C8B" w:rsidP="00204632">
            <w:pPr>
              <w:jc w:val="both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126" w:type="dxa"/>
            <w:vAlign w:val="center"/>
          </w:tcPr>
          <w:p w:rsidR="00CB1C8B" w:rsidRPr="00263390" w:rsidRDefault="00CB1C8B" w:rsidP="00C919F8">
            <w:pPr>
              <w:jc w:val="right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  <w:vAlign w:val="center"/>
          </w:tcPr>
          <w:p w:rsidR="00CB1C8B" w:rsidRPr="00263390" w:rsidRDefault="00CB1C8B" w:rsidP="00C919F8">
            <w:pPr>
              <w:jc w:val="right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-218 000 000,00</w:t>
            </w:r>
          </w:p>
        </w:tc>
        <w:tc>
          <w:tcPr>
            <w:tcW w:w="2126" w:type="dxa"/>
            <w:vAlign w:val="center"/>
          </w:tcPr>
          <w:p w:rsidR="00CB1C8B" w:rsidRPr="00263390" w:rsidRDefault="00CB1C8B" w:rsidP="00C919F8">
            <w:pPr>
              <w:jc w:val="right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-429 204 000,00</w:t>
            </w:r>
          </w:p>
        </w:tc>
      </w:tr>
      <w:tr w:rsidR="00CB1C8B" w:rsidRPr="000A34E7" w:rsidTr="00C919F8">
        <w:tc>
          <w:tcPr>
            <w:tcW w:w="2802" w:type="dxa"/>
            <w:vAlign w:val="center"/>
          </w:tcPr>
          <w:p w:rsidR="00CB1C8B" w:rsidRPr="00263390" w:rsidRDefault="00CB1C8B" w:rsidP="004C3D9B">
            <w:pPr>
              <w:jc w:val="center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992 01030100000000000</w:t>
            </w:r>
          </w:p>
        </w:tc>
        <w:tc>
          <w:tcPr>
            <w:tcW w:w="6520" w:type="dxa"/>
          </w:tcPr>
          <w:p w:rsidR="00CB1C8B" w:rsidRPr="00263390" w:rsidRDefault="00CB1C8B" w:rsidP="00204632">
            <w:pPr>
              <w:jc w:val="both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26" w:type="dxa"/>
            <w:vAlign w:val="center"/>
          </w:tcPr>
          <w:p w:rsidR="00CB1C8B" w:rsidRPr="00263390" w:rsidRDefault="00CB1C8B" w:rsidP="00C919F8">
            <w:pPr>
              <w:jc w:val="right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  <w:vAlign w:val="center"/>
          </w:tcPr>
          <w:p w:rsidR="00CB1C8B" w:rsidRPr="00263390" w:rsidRDefault="00CB1C8B" w:rsidP="00C919F8">
            <w:pPr>
              <w:jc w:val="right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vAlign w:val="center"/>
          </w:tcPr>
          <w:p w:rsidR="00CB1C8B" w:rsidRPr="00263390" w:rsidRDefault="00CB1C8B" w:rsidP="00C919F8">
            <w:pPr>
              <w:jc w:val="right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0,00</w:t>
            </w:r>
          </w:p>
        </w:tc>
      </w:tr>
      <w:tr w:rsidR="00CB1C8B" w:rsidRPr="000A34E7" w:rsidTr="00C919F8">
        <w:tc>
          <w:tcPr>
            <w:tcW w:w="2802" w:type="dxa"/>
            <w:vAlign w:val="center"/>
          </w:tcPr>
          <w:p w:rsidR="00CB1C8B" w:rsidRPr="00263390" w:rsidRDefault="00CB1C8B" w:rsidP="004C3D9B">
            <w:pPr>
              <w:jc w:val="center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992 01030100040000710</w:t>
            </w:r>
          </w:p>
        </w:tc>
        <w:tc>
          <w:tcPr>
            <w:tcW w:w="6520" w:type="dxa"/>
          </w:tcPr>
          <w:p w:rsidR="00CB1C8B" w:rsidRPr="00263390" w:rsidRDefault="00CB1C8B" w:rsidP="00204632">
            <w:pPr>
              <w:jc w:val="both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Получение бюджетных кредитов от других бюджетов бюджетной системы Российской Федерации бюджетом городского округа в валюте Российской Федерации</w:t>
            </w:r>
          </w:p>
        </w:tc>
        <w:tc>
          <w:tcPr>
            <w:tcW w:w="2126" w:type="dxa"/>
            <w:vAlign w:val="center"/>
          </w:tcPr>
          <w:p w:rsidR="00CB1C8B" w:rsidRPr="00263390" w:rsidRDefault="00CB1C8B" w:rsidP="00C919F8">
            <w:pPr>
              <w:jc w:val="right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  <w:vAlign w:val="center"/>
          </w:tcPr>
          <w:p w:rsidR="00CB1C8B" w:rsidRPr="00263390" w:rsidRDefault="00CB1C8B" w:rsidP="00C919F8">
            <w:pPr>
              <w:jc w:val="right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vAlign w:val="center"/>
          </w:tcPr>
          <w:p w:rsidR="00CB1C8B" w:rsidRPr="00263390" w:rsidRDefault="00CB1C8B" w:rsidP="00C919F8">
            <w:pPr>
              <w:jc w:val="right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0,00</w:t>
            </w:r>
          </w:p>
        </w:tc>
      </w:tr>
      <w:tr w:rsidR="00CB1C8B" w:rsidRPr="000A34E7" w:rsidTr="00C919F8">
        <w:tc>
          <w:tcPr>
            <w:tcW w:w="2802" w:type="dxa"/>
            <w:vAlign w:val="center"/>
          </w:tcPr>
          <w:p w:rsidR="00CB1C8B" w:rsidRPr="00263390" w:rsidRDefault="00CB1C8B" w:rsidP="004C3D9B">
            <w:pPr>
              <w:jc w:val="center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992 01030100040000810</w:t>
            </w:r>
          </w:p>
        </w:tc>
        <w:tc>
          <w:tcPr>
            <w:tcW w:w="6520" w:type="dxa"/>
          </w:tcPr>
          <w:p w:rsidR="00CB1C8B" w:rsidRPr="00263390" w:rsidRDefault="00CB1C8B" w:rsidP="00204632">
            <w:pPr>
              <w:jc w:val="both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vAlign w:val="center"/>
          </w:tcPr>
          <w:p w:rsidR="00CB1C8B" w:rsidRPr="00263390" w:rsidRDefault="00CB1C8B" w:rsidP="00C919F8">
            <w:pPr>
              <w:jc w:val="right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  <w:vAlign w:val="center"/>
          </w:tcPr>
          <w:p w:rsidR="00CB1C8B" w:rsidRPr="00263390" w:rsidRDefault="00CB1C8B" w:rsidP="00C919F8">
            <w:pPr>
              <w:jc w:val="right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vAlign w:val="center"/>
          </w:tcPr>
          <w:p w:rsidR="00CB1C8B" w:rsidRPr="00263390" w:rsidRDefault="00CB1C8B" w:rsidP="00C919F8">
            <w:pPr>
              <w:jc w:val="right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0,00</w:t>
            </w:r>
          </w:p>
        </w:tc>
      </w:tr>
      <w:tr w:rsidR="00CB1C8B" w:rsidRPr="000A34E7" w:rsidTr="00C919F8">
        <w:tc>
          <w:tcPr>
            <w:tcW w:w="2802" w:type="dxa"/>
            <w:vAlign w:val="center"/>
          </w:tcPr>
          <w:p w:rsidR="00CB1C8B" w:rsidRPr="00263390" w:rsidRDefault="00CB1C8B" w:rsidP="004C3D9B">
            <w:pPr>
              <w:jc w:val="center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992 01050000000000000</w:t>
            </w:r>
          </w:p>
        </w:tc>
        <w:tc>
          <w:tcPr>
            <w:tcW w:w="6520" w:type="dxa"/>
          </w:tcPr>
          <w:p w:rsidR="00CB1C8B" w:rsidRPr="00263390" w:rsidRDefault="00CB1C8B" w:rsidP="00204632">
            <w:pPr>
              <w:jc w:val="both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2126" w:type="dxa"/>
            <w:vAlign w:val="center"/>
          </w:tcPr>
          <w:p w:rsidR="00CB1C8B" w:rsidRPr="00263390" w:rsidRDefault="00CB1C8B" w:rsidP="00C919F8">
            <w:pPr>
              <w:jc w:val="right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 xml:space="preserve">356 </w:t>
            </w:r>
            <w:r w:rsidR="00D97521" w:rsidRPr="00263390">
              <w:rPr>
                <w:rFonts w:ascii="Times New Roman" w:hAnsi="Times New Roman" w:cs="Times New Roman"/>
              </w:rPr>
              <w:t>2</w:t>
            </w:r>
            <w:r w:rsidRPr="00263390">
              <w:rPr>
                <w:rFonts w:ascii="Times New Roman" w:hAnsi="Times New Roman" w:cs="Times New Roman"/>
              </w:rPr>
              <w:t>45 545,23</w:t>
            </w:r>
          </w:p>
        </w:tc>
        <w:tc>
          <w:tcPr>
            <w:tcW w:w="1985" w:type="dxa"/>
            <w:vAlign w:val="center"/>
          </w:tcPr>
          <w:p w:rsidR="00CB1C8B" w:rsidRPr="00263390" w:rsidRDefault="00CB1C8B" w:rsidP="00C919F8">
            <w:pPr>
              <w:jc w:val="right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 xml:space="preserve">8 </w:t>
            </w:r>
            <w:r w:rsidR="00D97521" w:rsidRPr="00263390">
              <w:rPr>
                <w:rFonts w:ascii="Times New Roman" w:hAnsi="Times New Roman" w:cs="Times New Roman"/>
              </w:rPr>
              <w:t>2</w:t>
            </w:r>
            <w:r w:rsidRPr="00263390">
              <w:rPr>
                <w:rFonts w:ascii="Times New Roman" w:hAnsi="Times New Roman" w:cs="Times New Roman"/>
              </w:rPr>
              <w:t>01 505,97</w:t>
            </w:r>
          </w:p>
        </w:tc>
        <w:tc>
          <w:tcPr>
            <w:tcW w:w="2126" w:type="dxa"/>
            <w:vAlign w:val="center"/>
          </w:tcPr>
          <w:p w:rsidR="00CB1C8B" w:rsidRPr="00263390" w:rsidRDefault="00CB1C8B" w:rsidP="00C919F8">
            <w:pPr>
              <w:jc w:val="right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25 400 000,00</w:t>
            </w:r>
          </w:p>
        </w:tc>
      </w:tr>
      <w:tr w:rsidR="0036555B" w:rsidRPr="000A34E7" w:rsidTr="00C919F8">
        <w:tc>
          <w:tcPr>
            <w:tcW w:w="2802" w:type="dxa"/>
            <w:vAlign w:val="center"/>
          </w:tcPr>
          <w:p w:rsidR="0036555B" w:rsidRPr="00263390" w:rsidRDefault="0036555B" w:rsidP="004C3D9B">
            <w:pPr>
              <w:jc w:val="center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992 01050201040000510</w:t>
            </w:r>
          </w:p>
        </w:tc>
        <w:tc>
          <w:tcPr>
            <w:tcW w:w="6520" w:type="dxa"/>
          </w:tcPr>
          <w:p w:rsidR="0036555B" w:rsidRPr="00263390" w:rsidRDefault="0036555B" w:rsidP="00204632">
            <w:pPr>
              <w:jc w:val="both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126" w:type="dxa"/>
            <w:vAlign w:val="center"/>
          </w:tcPr>
          <w:p w:rsidR="0036555B" w:rsidRPr="00263390" w:rsidRDefault="0036555B" w:rsidP="00C919F8">
            <w:pPr>
              <w:jc w:val="right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-9 21</w:t>
            </w:r>
            <w:r w:rsidR="00D97521" w:rsidRPr="00263390">
              <w:rPr>
                <w:rFonts w:ascii="Times New Roman" w:hAnsi="Times New Roman" w:cs="Times New Roman"/>
              </w:rPr>
              <w:t>7</w:t>
            </w:r>
            <w:r w:rsidRPr="00263390">
              <w:rPr>
                <w:rFonts w:ascii="Times New Roman" w:hAnsi="Times New Roman" w:cs="Times New Roman"/>
              </w:rPr>
              <w:t xml:space="preserve"> 451 606,60</w:t>
            </w:r>
          </w:p>
        </w:tc>
        <w:tc>
          <w:tcPr>
            <w:tcW w:w="1985" w:type="dxa"/>
            <w:vAlign w:val="center"/>
          </w:tcPr>
          <w:p w:rsidR="0036555B" w:rsidRPr="00263390" w:rsidRDefault="0036555B" w:rsidP="00C919F8">
            <w:pPr>
              <w:jc w:val="right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-6 394 442 366,16</w:t>
            </w:r>
          </w:p>
        </w:tc>
        <w:tc>
          <w:tcPr>
            <w:tcW w:w="2126" w:type="dxa"/>
            <w:vAlign w:val="center"/>
          </w:tcPr>
          <w:p w:rsidR="0036555B" w:rsidRPr="00263390" w:rsidRDefault="0036555B" w:rsidP="00C919F8">
            <w:pPr>
              <w:jc w:val="right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-6 339 982 134,85</w:t>
            </w:r>
          </w:p>
        </w:tc>
      </w:tr>
      <w:tr w:rsidR="0036555B" w:rsidRPr="00110C72" w:rsidTr="00C919F8">
        <w:trPr>
          <w:trHeight w:val="301"/>
        </w:trPr>
        <w:tc>
          <w:tcPr>
            <w:tcW w:w="2802" w:type="dxa"/>
            <w:vAlign w:val="center"/>
          </w:tcPr>
          <w:p w:rsidR="0036555B" w:rsidRPr="00263390" w:rsidRDefault="0036555B" w:rsidP="004C3D9B">
            <w:pPr>
              <w:jc w:val="center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992 01050201040000610</w:t>
            </w:r>
          </w:p>
        </w:tc>
        <w:tc>
          <w:tcPr>
            <w:tcW w:w="6520" w:type="dxa"/>
          </w:tcPr>
          <w:p w:rsidR="0036555B" w:rsidRPr="00263390" w:rsidRDefault="0036555B" w:rsidP="00204632">
            <w:pPr>
              <w:jc w:val="both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126" w:type="dxa"/>
            <w:vAlign w:val="center"/>
          </w:tcPr>
          <w:p w:rsidR="0036555B" w:rsidRPr="00263390" w:rsidRDefault="0036555B" w:rsidP="00C919F8">
            <w:pPr>
              <w:jc w:val="right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9 57</w:t>
            </w:r>
            <w:r w:rsidR="00D97521" w:rsidRPr="00263390">
              <w:rPr>
                <w:rFonts w:ascii="Times New Roman" w:hAnsi="Times New Roman" w:cs="Times New Roman"/>
              </w:rPr>
              <w:t>3</w:t>
            </w:r>
            <w:r w:rsidRPr="00263390">
              <w:rPr>
                <w:rFonts w:ascii="Times New Roman" w:hAnsi="Times New Roman" w:cs="Times New Roman"/>
              </w:rPr>
              <w:t xml:space="preserve"> </w:t>
            </w:r>
            <w:r w:rsidR="00D97521" w:rsidRPr="00263390">
              <w:rPr>
                <w:rFonts w:ascii="Times New Roman" w:hAnsi="Times New Roman" w:cs="Times New Roman"/>
              </w:rPr>
              <w:t>6</w:t>
            </w:r>
            <w:r w:rsidRPr="00263390">
              <w:rPr>
                <w:rFonts w:ascii="Times New Roman" w:hAnsi="Times New Roman" w:cs="Times New Roman"/>
              </w:rPr>
              <w:t>97 151,83</w:t>
            </w:r>
          </w:p>
        </w:tc>
        <w:tc>
          <w:tcPr>
            <w:tcW w:w="1985" w:type="dxa"/>
            <w:vAlign w:val="center"/>
          </w:tcPr>
          <w:p w:rsidR="0036555B" w:rsidRPr="00263390" w:rsidRDefault="0036555B" w:rsidP="00C919F8">
            <w:pPr>
              <w:jc w:val="right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 xml:space="preserve">6 402 </w:t>
            </w:r>
            <w:r w:rsidR="00D97521" w:rsidRPr="00263390">
              <w:rPr>
                <w:rFonts w:ascii="Times New Roman" w:hAnsi="Times New Roman" w:cs="Times New Roman"/>
              </w:rPr>
              <w:t>6</w:t>
            </w:r>
            <w:r w:rsidRPr="00263390">
              <w:rPr>
                <w:rFonts w:ascii="Times New Roman" w:hAnsi="Times New Roman" w:cs="Times New Roman"/>
              </w:rPr>
              <w:t>43 872,13</w:t>
            </w:r>
          </w:p>
        </w:tc>
        <w:tc>
          <w:tcPr>
            <w:tcW w:w="2126" w:type="dxa"/>
            <w:vAlign w:val="center"/>
          </w:tcPr>
          <w:p w:rsidR="0036555B" w:rsidRPr="00263390" w:rsidRDefault="0036555B" w:rsidP="00C919F8">
            <w:pPr>
              <w:jc w:val="right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6 365 382 134,85</w:t>
            </w:r>
          </w:p>
        </w:tc>
      </w:tr>
      <w:tr w:rsidR="0036555B" w:rsidRPr="000A34E7" w:rsidTr="00C919F8">
        <w:trPr>
          <w:trHeight w:val="479"/>
        </w:trPr>
        <w:tc>
          <w:tcPr>
            <w:tcW w:w="2802" w:type="dxa"/>
          </w:tcPr>
          <w:p w:rsidR="0036555B" w:rsidRPr="00263390" w:rsidRDefault="0036555B" w:rsidP="00E34F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:rsidR="0036555B" w:rsidRPr="00263390" w:rsidRDefault="0036555B" w:rsidP="00204632">
            <w:pPr>
              <w:jc w:val="both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Итого источников  финансирования дефицита бюджета</w:t>
            </w:r>
          </w:p>
        </w:tc>
        <w:tc>
          <w:tcPr>
            <w:tcW w:w="2126" w:type="dxa"/>
            <w:vAlign w:val="center"/>
          </w:tcPr>
          <w:p w:rsidR="0036555B" w:rsidRPr="00263390" w:rsidRDefault="0036555B" w:rsidP="00C919F8">
            <w:pPr>
              <w:jc w:val="right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 xml:space="preserve">574 </w:t>
            </w:r>
            <w:r w:rsidR="00D97521" w:rsidRPr="00263390">
              <w:rPr>
                <w:rFonts w:ascii="Times New Roman" w:hAnsi="Times New Roman" w:cs="Times New Roman"/>
              </w:rPr>
              <w:t>2</w:t>
            </w:r>
            <w:r w:rsidRPr="00263390">
              <w:rPr>
                <w:rFonts w:ascii="Times New Roman" w:hAnsi="Times New Roman" w:cs="Times New Roman"/>
              </w:rPr>
              <w:t>45 545,23</w:t>
            </w:r>
          </w:p>
        </w:tc>
        <w:tc>
          <w:tcPr>
            <w:tcW w:w="1985" w:type="dxa"/>
            <w:vAlign w:val="center"/>
          </w:tcPr>
          <w:p w:rsidR="0036555B" w:rsidRPr="00263390" w:rsidRDefault="0036555B" w:rsidP="00C919F8">
            <w:pPr>
              <w:jc w:val="right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 xml:space="preserve">219 </w:t>
            </w:r>
            <w:r w:rsidR="00D97521" w:rsidRPr="00263390">
              <w:rPr>
                <w:rFonts w:ascii="Times New Roman" w:hAnsi="Times New Roman" w:cs="Times New Roman"/>
              </w:rPr>
              <w:t>4</w:t>
            </w:r>
            <w:r w:rsidRPr="00263390">
              <w:rPr>
                <w:rFonts w:ascii="Times New Roman" w:hAnsi="Times New Roman" w:cs="Times New Roman"/>
              </w:rPr>
              <w:t>05 505,97</w:t>
            </w:r>
          </w:p>
        </w:tc>
        <w:tc>
          <w:tcPr>
            <w:tcW w:w="2126" w:type="dxa"/>
            <w:vAlign w:val="center"/>
          </w:tcPr>
          <w:p w:rsidR="0036555B" w:rsidRPr="00263390" w:rsidRDefault="0036555B" w:rsidP="00C919F8">
            <w:pPr>
              <w:jc w:val="right"/>
              <w:rPr>
                <w:rFonts w:ascii="Times New Roman" w:hAnsi="Times New Roman" w:cs="Times New Roman"/>
              </w:rPr>
            </w:pPr>
            <w:r w:rsidRPr="00263390">
              <w:rPr>
                <w:rFonts w:ascii="Times New Roman" w:hAnsi="Times New Roman" w:cs="Times New Roman"/>
              </w:rPr>
              <w:t>214 400 000,00</w:t>
            </w:r>
          </w:p>
        </w:tc>
      </w:tr>
    </w:tbl>
    <w:p w:rsidR="00E34FE0" w:rsidRPr="000A34E7" w:rsidRDefault="00E34FE0" w:rsidP="00E34FE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34FE0" w:rsidRPr="000A34E7" w:rsidSect="00F7501B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FA9" w:rsidRDefault="00EC1FA9" w:rsidP="00B745DF">
      <w:pPr>
        <w:spacing w:after="0" w:line="240" w:lineRule="auto"/>
      </w:pPr>
      <w:r>
        <w:separator/>
      </w:r>
    </w:p>
  </w:endnote>
  <w:end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FA9" w:rsidRDefault="00EC1FA9" w:rsidP="00B745DF">
      <w:pPr>
        <w:spacing w:after="0" w:line="240" w:lineRule="auto"/>
      </w:pPr>
      <w:r>
        <w:separator/>
      </w:r>
    </w:p>
  </w:footnote>
  <w:foot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05C"/>
    <w:rsid w:val="000A34E7"/>
    <w:rsid w:val="000E65BF"/>
    <w:rsid w:val="000F2C97"/>
    <w:rsid w:val="00110C72"/>
    <w:rsid w:val="00170258"/>
    <w:rsid w:val="00204632"/>
    <w:rsid w:val="0023605C"/>
    <w:rsid w:val="00263390"/>
    <w:rsid w:val="0036555B"/>
    <w:rsid w:val="003E0D31"/>
    <w:rsid w:val="00445096"/>
    <w:rsid w:val="004C3D9B"/>
    <w:rsid w:val="004D1C7E"/>
    <w:rsid w:val="005443A1"/>
    <w:rsid w:val="00596E83"/>
    <w:rsid w:val="005C0137"/>
    <w:rsid w:val="006E554C"/>
    <w:rsid w:val="006F511A"/>
    <w:rsid w:val="00744CB1"/>
    <w:rsid w:val="008328C6"/>
    <w:rsid w:val="00864493"/>
    <w:rsid w:val="00897F7E"/>
    <w:rsid w:val="009B5F9E"/>
    <w:rsid w:val="009D1E3B"/>
    <w:rsid w:val="009D66F3"/>
    <w:rsid w:val="00A01309"/>
    <w:rsid w:val="00A300E7"/>
    <w:rsid w:val="00A301E0"/>
    <w:rsid w:val="00A82EDA"/>
    <w:rsid w:val="00AB760D"/>
    <w:rsid w:val="00AC07C1"/>
    <w:rsid w:val="00AE5114"/>
    <w:rsid w:val="00B745DF"/>
    <w:rsid w:val="00BD2A66"/>
    <w:rsid w:val="00C46D1E"/>
    <w:rsid w:val="00C919F8"/>
    <w:rsid w:val="00C95BBA"/>
    <w:rsid w:val="00CB1C8B"/>
    <w:rsid w:val="00D74B1B"/>
    <w:rsid w:val="00D97521"/>
    <w:rsid w:val="00DD216E"/>
    <w:rsid w:val="00E34FE0"/>
    <w:rsid w:val="00E533EA"/>
    <w:rsid w:val="00EB631E"/>
    <w:rsid w:val="00EC1FA9"/>
    <w:rsid w:val="00F269C3"/>
    <w:rsid w:val="00F7501B"/>
    <w:rsid w:val="00FF3AC4"/>
    <w:rsid w:val="00FF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  <w:style w:type="paragraph" w:styleId="a9">
    <w:name w:val="Balloon Text"/>
    <w:basedOn w:val="a"/>
    <w:link w:val="aa"/>
    <w:uiPriority w:val="99"/>
    <w:semiHidden/>
    <w:unhideWhenUsed/>
    <w:rsid w:val="000A3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34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  <w:style w:type="paragraph" w:styleId="a9">
    <w:name w:val="Balloon Text"/>
    <w:basedOn w:val="a"/>
    <w:link w:val="aa"/>
    <w:uiPriority w:val="99"/>
    <w:semiHidden/>
    <w:unhideWhenUsed/>
    <w:rsid w:val="000A3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34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6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1A5D9-9EDC-4B1F-AA4B-1536EC1C1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Михайловна Аксаментова</dc:creator>
  <cp:keywords/>
  <dc:description/>
  <cp:lastModifiedBy>Наталья В. Чернова</cp:lastModifiedBy>
  <cp:revision>47</cp:revision>
  <cp:lastPrinted>2023-03-06T00:02:00Z</cp:lastPrinted>
  <dcterms:created xsi:type="dcterms:W3CDTF">2021-10-13T00:40:00Z</dcterms:created>
  <dcterms:modified xsi:type="dcterms:W3CDTF">2025-11-13T00:39:00Z</dcterms:modified>
</cp:coreProperties>
</file>